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Ind w:w="1481" w:type="dxa"/>
        <w:tblLook w:val="04A0"/>
      </w:tblPr>
      <w:tblGrid>
        <w:gridCol w:w="1701"/>
        <w:gridCol w:w="7230"/>
      </w:tblGrid>
      <w:tr w:rsidR="00B3121E" w:rsidTr="005753B7">
        <w:trPr>
          <w:trHeight w:val="1670"/>
        </w:trPr>
        <w:tc>
          <w:tcPr>
            <w:tcW w:w="1701" w:type="dxa"/>
            <w:vAlign w:val="center"/>
          </w:tcPr>
          <w:p w:rsidR="00B3121E" w:rsidRDefault="000E1DB9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:rsidR="000E1DB9" w:rsidRDefault="000E1DB9" w:rsidP="00180B2F">
            <w:pPr>
              <w:snapToGrid w:val="0"/>
              <w:spacing w:beforeLines="4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聯絡人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B3121E" w:rsidRDefault="000E1DB9" w:rsidP="00180B2F">
            <w:pPr>
              <w:snapToGrid w:val="0"/>
              <w:spacing w:afterLines="5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:rsidTr="005753B7">
        <w:trPr>
          <w:trHeight w:val="700"/>
        </w:trPr>
        <w:tc>
          <w:tcPr>
            <w:tcW w:w="1701" w:type="dxa"/>
            <w:vAlign w:val="center"/>
          </w:tcPr>
          <w:p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:rsidR="00B3121E" w:rsidRDefault="00B3121E" w:rsidP="00180B2F">
            <w:pPr>
              <w:snapToGrid w:val="0"/>
              <w:spacing w:beforeLines="5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B3121E" w:rsidRDefault="00B3121E" w:rsidP="00180B2F">
            <w:pPr>
              <w:snapToGrid w:val="0"/>
              <w:spacing w:afterLines="5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參賽人</w:t>
            </w:r>
          </w:p>
          <w:p w:rsidR="000E1DB9" w:rsidRPr="00742D11" w:rsidRDefault="000E1DB9" w:rsidP="000E1DB9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:rsidR="000E1DB9" w:rsidRDefault="000E1DB9" w:rsidP="00180B2F">
            <w:pPr>
              <w:snapToGrid w:val="0"/>
              <w:spacing w:beforeLines="40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:rsidR="000E1DB9" w:rsidRDefault="000E1DB9" w:rsidP="00180B2F">
            <w:pPr>
              <w:snapToGrid w:val="0"/>
              <w:spacing w:afterLines="5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0E1DB9" w:rsidTr="005753B7">
        <w:trPr>
          <w:trHeight w:val="1122"/>
        </w:trPr>
        <w:tc>
          <w:tcPr>
            <w:tcW w:w="1701" w:type="dxa"/>
            <w:vMerge/>
            <w:vAlign w:val="center"/>
          </w:tcPr>
          <w:p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:rsidR="000E1DB9" w:rsidRDefault="000E1DB9" w:rsidP="00180B2F">
            <w:pPr>
              <w:snapToGrid w:val="0"/>
              <w:spacing w:beforeLines="40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:rsidR="000E1DB9" w:rsidRDefault="000E1DB9" w:rsidP="00180B2F">
            <w:pPr>
              <w:snapToGrid w:val="0"/>
              <w:spacing w:afterLines="5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:rsidTr="005753B7">
        <w:trPr>
          <w:trHeight w:val="1122"/>
        </w:trPr>
        <w:tc>
          <w:tcPr>
            <w:tcW w:w="1701" w:type="dxa"/>
            <w:vMerge/>
            <w:vAlign w:val="center"/>
          </w:tcPr>
          <w:p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:rsidR="000E1DB9" w:rsidRDefault="000E1DB9" w:rsidP="00180B2F">
            <w:pPr>
              <w:snapToGrid w:val="0"/>
              <w:spacing w:beforeLines="40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:rsidR="000E1DB9" w:rsidRDefault="000E1DB9" w:rsidP="00180B2F">
            <w:pPr>
              <w:snapToGrid w:val="0"/>
              <w:spacing w:afterLines="5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:rsidTr="002B0352">
        <w:trPr>
          <w:trHeight w:val="2254"/>
        </w:trPr>
        <w:tc>
          <w:tcPr>
            <w:tcW w:w="1701" w:type="dxa"/>
            <w:vMerge/>
            <w:vAlign w:val="center"/>
          </w:tcPr>
          <w:p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:rsidR="000E1DB9" w:rsidRDefault="000E1DB9" w:rsidP="00180B2F">
            <w:pPr>
              <w:snapToGrid w:val="0"/>
              <w:spacing w:beforeLines="40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:rsidR="000E1DB9" w:rsidRDefault="000E1DB9" w:rsidP="00180B2F">
            <w:pPr>
              <w:snapToGrid w:val="0"/>
              <w:spacing w:afterLines="5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:rsidR="000E1DB9" w:rsidRDefault="000E1DB9"/>
    <w:tbl>
      <w:tblPr>
        <w:tblStyle w:val="aa"/>
        <w:tblW w:w="0" w:type="auto"/>
        <w:tblInd w:w="1481" w:type="dxa"/>
        <w:tblLook w:val="04A0"/>
      </w:tblPr>
      <w:tblGrid>
        <w:gridCol w:w="1701"/>
        <w:gridCol w:w="7230"/>
      </w:tblGrid>
      <w:tr w:rsidR="000E1DB9" w:rsidTr="005753B7">
        <w:trPr>
          <w:trHeight w:val="1124"/>
        </w:trPr>
        <w:tc>
          <w:tcPr>
            <w:tcW w:w="1701" w:type="dxa"/>
            <w:vAlign w:val="center"/>
          </w:tcPr>
          <w:p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:rsidR="000E1DB9" w:rsidRDefault="000E1DB9" w:rsidP="00180B2F">
            <w:pPr>
              <w:snapToGrid w:val="0"/>
              <w:spacing w:beforeLines="5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已核准號碼</w:t>
            </w:r>
            <w:r>
              <w:rPr>
                <w:rFonts w:hint="eastAsia"/>
                <w:szCs w:val="24"/>
              </w:rPr>
              <w:t xml:space="preserve">____________ 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請附專利證書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影本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  <w:p w:rsidR="000E1DB9" w:rsidRDefault="000E1DB9" w:rsidP="000E1DB9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>申請中案號</w:t>
            </w:r>
            <w:r>
              <w:rPr>
                <w:rFonts w:hint="eastAsia"/>
                <w:color w:val="000000" w:themeColor="text1"/>
                <w:szCs w:val="24"/>
              </w:rPr>
              <w:t xml:space="preserve">____________ 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請附收據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影本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  <w:p w:rsidR="000E1DB9" w:rsidRPr="00DF2D16" w:rsidRDefault="000E1DB9" w:rsidP="00180B2F">
            <w:pPr>
              <w:snapToGrid w:val="0"/>
              <w:spacing w:afterLines="5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0E1DB9" w:rsidTr="005753B7">
        <w:tc>
          <w:tcPr>
            <w:tcW w:w="1701" w:type="dxa"/>
            <w:vAlign w:val="center"/>
          </w:tcPr>
          <w:p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:rsidR="000E1DB9" w:rsidRDefault="000E1DB9" w:rsidP="00180B2F">
            <w:pPr>
              <w:snapToGrid w:val="0"/>
              <w:spacing w:beforeLines="5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已商品化</w:t>
            </w:r>
          </w:p>
          <w:p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原型</w:t>
            </w:r>
          </w:p>
          <w:p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模型</w:t>
            </w:r>
          </w:p>
          <w:p w:rsidR="000E1DB9" w:rsidRDefault="000E1DB9" w:rsidP="00180B2F">
            <w:pPr>
              <w:snapToGrid w:val="0"/>
              <w:spacing w:afterLines="5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:rsidTr="000E1DB9">
        <w:trPr>
          <w:trHeight w:val="2971"/>
        </w:trPr>
        <w:tc>
          <w:tcPr>
            <w:tcW w:w="1701" w:type="dxa"/>
            <w:vAlign w:val="center"/>
          </w:tcPr>
          <w:p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:rsidR="0046405B" w:rsidRDefault="0046405B" w:rsidP="00180B2F">
            <w:pPr>
              <w:snapToGrid w:val="0"/>
              <w:spacing w:beforeLines="5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46405B" w:rsidRDefault="0046405B" w:rsidP="00180B2F">
            <w:pPr>
              <w:snapToGrid w:val="0"/>
              <w:spacing w:beforeLines="30"/>
              <w:rPr>
                <w:szCs w:val="24"/>
              </w:rPr>
            </w:pPr>
          </w:p>
          <w:p w:rsidR="000E1DB9" w:rsidRDefault="000E1DB9" w:rsidP="00180B2F">
            <w:pPr>
              <w:snapToGrid w:val="0"/>
              <w:spacing w:beforeLines="30"/>
              <w:rPr>
                <w:szCs w:val="24"/>
              </w:rPr>
            </w:pPr>
          </w:p>
          <w:p w:rsidR="0046405B" w:rsidRDefault="0046405B" w:rsidP="00180B2F">
            <w:pPr>
              <w:snapToGrid w:val="0"/>
              <w:spacing w:beforeLines="30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022353" w:rsidTr="000E1DB9">
        <w:trPr>
          <w:trHeight w:val="2587"/>
        </w:trPr>
        <w:tc>
          <w:tcPr>
            <w:tcW w:w="1701" w:type="dxa"/>
            <w:vAlign w:val="center"/>
          </w:tcPr>
          <w:p w:rsidR="00022353" w:rsidRDefault="0002235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:rsidR="00022353" w:rsidRDefault="00EE7DAA" w:rsidP="00180B2F">
            <w:pPr>
              <w:snapToGrid w:val="0"/>
              <w:spacing w:beforeLines="5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  <w:tr w:rsidR="00B3121E" w:rsidTr="005753B7">
        <w:tc>
          <w:tcPr>
            <w:tcW w:w="1701" w:type="dxa"/>
            <w:vAlign w:val="center"/>
          </w:tcPr>
          <w:p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:rsidR="00B3121E" w:rsidRDefault="00A95CD3" w:rsidP="00180B2F">
            <w:pPr>
              <w:snapToGrid w:val="0"/>
              <w:spacing w:beforeLines="5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030716">
              <w:rPr>
                <w:rFonts w:hint="eastAsia"/>
                <w:szCs w:val="24"/>
              </w:rPr>
              <w:t>農業</w:t>
            </w:r>
            <w:r w:rsidR="00416D8B">
              <w:rPr>
                <w:rFonts w:hint="eastAsia"/>
                <w:szCs w:val="24"/>
              </w:rPr>
              <w:t>及食品業</w:t>
            </w:r>
          </w:p>
          <w:p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416D8B">
              <w:rPr>
                <w:rFonts w:hint="eastAsia"/>
                <w:szCs w:val="24"/>
              </w:rPr>
              <w:t>建造與建材</w:t>
            </w:r>
          </w:p>
          <w:p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416D8B">
              <w:rPr>
                <w:rFonts w:hint="eastAsia"/>
                <w:szCs w:val="24"/>
              </w:rPr>
              <w:t>化學</w:t>
            </w:r>
          </w:p>
          <w:p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416D8B">
              <w:rPr>
                <w:rFonts w:hint="eastAsia"/>
                <w:szCs w:val="24"/>
              </w:rPr>
              <w:t>生態與環境保護</w:t>
            </w:r>
          </w:p>
          <w:p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416D8B">
              <w:rPr>
                <w:rFonts w:hint="eastAsia"/>
                <w:szCs w:val="24"/>
              </w:rPr>
              <w:t>電力與電子</w:t>
            </w:r>
          </w:p>
          <w:p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416D8B">
              <w:rPr>
                <w:rFonts w:hint="eastAsia"/>
                <w:szCs w:val="24"/>
              </w:rPr>
              <w:t>時尚與服裝</w:t>
            </w:r>
          </w:p>
          <w:p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416D8B">
              <w:rPr>
                <w:rFonts w:hint="eastAsia"/>
                <w:szCs w:val="24"/>
              </w:rPr>
              <w:t>家用品</w:t>
            </w:r>
          </w:p>
          <w:p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416D8B">
              <w:rPr>
                <w:rFonts w:hint="eastAsia"/>
                <w:szCs w:val="24"/>
              </w:rPr>
              <w:t>資訊科技與傳輸</w:t>
            </w:r>
          </w:p>
          <w:p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416D8B">
              <w:rPr>
                <w:rFonts w:hint="eastAsia"/>
                <w:szCs w:val="24"/>
              </w:rPr>
              <w:t>健康醫療與美容</w:t>
            </w:r>
          </w:p>
          <w:p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416D8B">
              <w:rPr>
                <w:rFonts w:hint="eastAsia"/>
                <w:szCs w:val="24"/>
              </w:rPr>
              <w:t>機械工程</w:t>
            </w:r>
          </w:p>
          <w:p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416D8B">
              <w:rPr>
                <w:rFonts w:hint="eastAsia"/>
                <w:szCs w:val="24"/>
              </w:rPr>
              <w:t>印刷與廣告</w:t>
            </w:r>
          </w:p>
          <w:p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416D8B">
              <w:rPr>
                <w:rFonts w:hint="eastAsia"/>
                <w:szCs w:val="24"/>
              </w:rPr>
              <w:t>科學</w:t>
            </w:r>
          </w:p>
          <w:p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416D8B">
              <w:rPr>
                <w:rFonts w:hint="eastAsia"/>
                <w:szCs w:val="24"/>
              </w:rPr>
              <w:t>人身安全</w:t>
            </w:r>
          </w:p>
          <w:p w:rsidR="004C521C" w:rsidRDefault="004C521C" w:rsidP="00180B2F">
            <w:pPr>
              <w:snapToGrid w:val="0"/>
              <w:spacing w:afterLines="5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416D8B">
              <w:rPr>
                <w:rFonts w:hint="eastAsia"/>
                <w:szCs w:val="24"/>
              </w:rPr>
              <w:t>運動</w:t>
            </w:r>
            <w:r w:rsidR="00416D8B">
              <w:rPr>
                <w:rFonts w:asciiTheme="minorEastAsia" w:hAnsiTheme="minorEastAsia" w:hint="eastAsia"/>
                <w:szCs w:val="24"/>
              </w:rPr>
              <w:t>、</w:t>
            </w:r>
            <w:r w:rsidR="00416D8B">
              <w:rPr>
                <w:rFonts w:hint="eastAsia"/>
                <w:szCs w:val="24"/>
              </w:rPr>
              <w:t>遊戲與休閒</w:t>
            </w:r>
          </w:p>
        </w:tc>
      </w:tr>
      <w:tr w:rsidR="000E1DB9" w:rsidTr="000E1DB9">
        <w:trPr>
          <w:trHeight w:val="2929"/>
        </w:trPr>
        <w:tc>
          <w:tcPr>
            <w:tcW w:w="1701" w:type="dxa"/>
            <w:vAlign w:val="center"/>
          </w:tcPr>
          <w:p w:rsidR="000E1DB9" w:rsidRDefault="000E1DB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:rsidR="000E1DB9" w:rsidRDefault="000E1DB9" w:rsidP="00180B2F">
            <w:pPr>
              <w:snapToGrid w:val="0"/>
              <w:spacing w:beforeLines="5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廣告曝光</w:t>
            </w:r>
          </w:p>
          <w:p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現場販售</w:t>
            </w:r>
          </w:p>
          <w:p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技術移轉</w:t>
            </w:r>
          </w:p>
          <w:p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代理合作</w:t>
            </w:r>
          </w:p>
          <w:p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批發合作</w:t>
            </w:r>
          </w:p>
          <w:p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>製造合作</w:t>
            </w:r>
          </w:p>
          <w:p w:rsidR="000E1DB9" w:rsidRPr="000E1DB9" w:rsidRDefault="000E1DB9" w:rsidP="000E1DB9">
            <w:pPr>
              <w:snapToGrid w:val="0"/>
              <w:spacing w:line="360" w:lineRule="exact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:rsidTr="004D0083">
        <w:trPr>
          <w:trHeight w:val="1509"/>
        </w:trPr>
        <w:tc>
          <w:tcPr>
            <w:tcW w:w="1701" w:type="dxa"/>
            <w:vAlign w:val="center"/>
          </w:tcPr>
          <w:p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:rsidR="00E20328" w:rsidRPr="00E20328" w:rsidRDefault="004D0083" w:rsidP="00180B2F">
            <w:pPr>
              <w:pStyle w:val="ab"/>
              <w:numPr>
                <w:ilvl w:val="0"/>
                <w:numId w:val="1"/>
              </w:numPr>
              <w:snapToGrid w:val="0"/>
              <w:spacing w:beforeLines="5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:rsidR="004D0083" w:rsidRPr="00E767F6" w:rsidRDefault="004D0083" w:rsidP="0050298F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:rsidR="004D0083" w:rsidRPr="00432E01" w:rsidRDefault="004D0083" w:rsidP="00432E01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:rsidR="00432E01" w:rsidRDefault="00432E01" w:rsidP="00432E01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:rsidR="00432E01" w:rsidRDefault="0050298F" w:rsidP="0050298F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hAnsi="Arial" w:cs="Arial"/>
                <w:szCs w:val="24"/>
              </w:rPr>
              <w:t>2023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1C480D">
              <w:rPr>
                <w:rFonts w:ascii="Arial" w:hAnsi="Arial" w:cs="Arial" w:hint="eastAsia"/>
                <w:szCs w:val="24"/>
              </w:rPr>
              <w:t>8</w:t>
            </w:r>
            <w:r w:rsidR="00432E01">
              <w:rPr>
                <w:rFonts w:hint="eastAsia"/>
                <w:szCs w:val="24"/>
              </w:rPr>
              <w:t>月</w:t>
            </w:r>
            <w:r w:rsidR="007155B0">
              <w:rPr>
                <w:rFonts w:ascii="Arial" w:hAnsi="Arial" w:cs="Arial" w:hint="eastAsia"/>
                <w:szCs w:val="24"/>
              </w:rPr>
              <w:t>20</w:t>
            </w:r>
            <w:r w:rsidR="00432E01"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截止</w:t>
            </w:r>
          </w:p>
          <w:p w:rsidR="0050298F" w:rsidRPr="004D0083" w:rsidRDefault="0050298F" w:rsidP="00180B2F">
            <w:pPr>
              <w:pStyle w:val="ab"/>
              <w:numPr>
                <w:ilvl w:val="0"/>
                <w:numId w:val="1"/>
              </w:numPr>
              <w:snapToGrid w:val="0"/>
              <w:spacing w:afterLines="5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eastAsia="微軟正黑體" w:hAnsi="Arial" w:cs="Arial"/>
                <w:szCs w:val="24"/>
              </w:rPr>
              <w:t>2023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7155B0">
              <w:rPr>
                <w:rFonts w:ascii="Arial" w:hAnsi="Arial" w:cs="Arial" w:hint="eastAsia"/>
                <w:szCs w:val="24"/>
              </w:rPr>
              <w:t>8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7155B0">
              <w:rPr>
                <w:rFonts w:ascii="Arial" w:hAnsi="Arial" w:cs="Arial" w:hint="eastAsia"/>
                <w:szCs w:val="24"/>
              </w:rPr>
              <w:t>27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，逾期取消參賽資格</w:t>
            </w:r>
          </w:p>
        </w:tc>
      </w:tr>
      <w:tr w:rsidR="004D0083" w:rsidTr="00432E01">
        <w:trPr>
          <w:trHeight w:val="1137"/>
        </w:trPr>
        <w:tc>
          <w:tcPr>
            <w:tcW w:w="1701" w:type="dxa"/>
            <w:vAlign w:val="center"/>
          </w:tcPr>
          <w:p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:rsidR="004D0083" w:rsidRDefault="00432E01" w:rsidP="00180B2F">
            <w:pPr>
              <w:snapToGrid w:val="0"/>
              <w:spacing w:beforeLines="5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:rsidR="00432E01" w:rsidRPr="00D74F5C" w:rsidRDefault="00432E01" w:rsidP="00180B2F">
            <w:pPr>
              <w:snapToGrid w:val="0"/>
              <w:spacing w:afterLines="5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:rsidR="00ED5EEA" w:rsidRPr="004D68BB" w:rsidRDefault="00ED5EEA" w:rsidP="00321B3D">
      <w:pPr>
        <w:snapToGrid w:val="0"/>
        <w:rPr>
          <w:szCs w:val="24"/>
        </w:rPr>
      </w:pPr>
    </w:p>
    <w:p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0E0" w:rsidRDefault="009C30E0" w:rsidP="00B73F18">
      <w:r>
        <w:separator/>
      </w:r>
    </w:p>
  </w:endnote>
  <w:endnote w:type="continuationSeparator" w:id="1">
    <w:p w:rsidR="009C30E0" w:rsidRDefault="009C30E0" w:rsidP="00B73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0E0" w:rsidRDefault="009C30E0" w:rsidP="00B73F18">
      <w:r>
        <w:separator/>
      </w:r>
    </w:p>
  </w:footnote>
  <w:footnote w:type="continuationSeparator" w:id="1">
    <w:p w:rsidR="009C30E0" w:rsidRDefault="009C30E0" w:rsidP="00B73F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83B542694BD14DFC8A162F5179808CA9"/>
      </w:placeholder>
      <w:temporary/>
      <w:showingPlcHdr/>
    </w:sdtPr>
    <w:sdtContent>
      <w:p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:rsidR="00FE7ADD" w:rsidRPr="00F87DFB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F87DFB">
      <w:rPr>
        <w:rFonts w:ascii="Arial" w:hAnsi="Arial" w:cs="Arial"/>
        <w:b/>
        <w:bCs/>
        <w:sz w:val="44"/>
        <w:szCs w:val="44"/>
      </w:rPr>
      <w:t>202</w:t>
    </w:r>
    <w:r w:rsidR="009431D1">
      <w:rPr>
        <w:rFonts w:ascii="Arial" w:hAnsi="Arial" w:cs="Arial" w:hint="eastAsia"/>
        <w:b/>
        <w:bCs/>
        <w:sz w:val="44"/>
        <w:szCs w:val="44"/>
      </w:rPr>
      <w:t>3</w:t>
    </w:r>
    <w:r w:rsidR="00416D8B" w:rsidRPr="00F87DFB">
      <w:rPr>
        <w:rFonts w:ascii="Arial" w:hAnsi="Arial" w:cs="Arial" w:hint="eastAsia"/>
        <w:b/>
        <w:bCs/>
        <w:sz w:val="44"/>
        <w:szCs w:val="44"/>
      </w:rPr>
      <w:t>INOVA</w:t>
    </w:r>
    <w:r w:rsidR="00416D8B" w:rsidRPr="00F87DFB">
      <w:rPr>
        <w:rFonts w:hint="eastAsia"/>
        <w:b/>
        <w:bCs/>
        <w:sz w:val="44"/>
        <w:szCs w:val="44"/>
      </w:rPr>
      <w:t>克羅埃西亞國際</w:t>
    </w:r>
    <w:r w:rsidR="00030716" w:rsidRPr="00F87DFB">
      <w:rPr>
        <w:rFonts w:hint="eastAsia"/>
        <w:b/>
        <w:bCs/>
        <w:sz w:val="44"/>
        <w:szCs w:val="44"/>
      </w:rPr>
      <w:t>發明展</w:t>
    </w:r>
  </w:p>
  <w:p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:rsidR="00FE7ADD" w:rsidRDefault="00FE7AD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1B3D"/>
    <w:rsid w:val="00001874"/>
    <w:rsid w:val="00022353"/>
    <w:rsid w:val="00030716"/>
    <w:rsid w:val="000E1DB9"/>
    <w:rsid w:val="000E4360"/>
    <w:rsid w:val="00142DF8"/>
    <w:rsid w:val="00180B2F"/>
    <w:rsid w:val="001B7117"/>
    <w:rsid w:val="001C480D"/>
    <w:rsid w:val="001E1D12"/>
    <w:rsid w:val="00294C18"/>
    <w:rsid w:val="00321B3D"/>
    <w:rsid w:val="00322D44"/>
    <w:rsid w:val="00403C04"/>
    <w:rsid w:val="00416D8B"/>
    <w:rsid w:val="00432E01"/>
    <w:rsid w:val="00460648"/>
    <w:rsid w:val="0046405B"/>
    <w:rsid w:val="00472732"/>
    <w:rsid w:val="004C521C"/>
    <w:rsid w:val="004D0083"/>
    <w:rsid w:val="004D68BB"/>
    <w:rsid w:val="004E3D56"/>
    <w:rsid w:val="0050298F"/>
    <w:rsid w:val="0050338F"/>
    <w:rsid w:val="00516F2E"/>
    <w:rsid w:val="005564A4"/>
    <w:rsid w:val="005753B7"/>
    <w:rsid w:val="00597419"/>
    <w:rsid w:val="0065327F"/>
    <w:rsid w:val="007155B0"/>
    <w:rsid w:val="00726CFF"/>
    <w:rsid w:val="00742D11"/>
    <w:rsid w:val="008074B7"/>
    <w:rsid w:val="00877383"/>
    <w:rsid w:val="008B3DA0"/>
    <w:rsid w:val="009431D1"/>
    <w:rsid w:val="009C30E0"/>
    <w:rsid w:val="00A1539C"/>
    <w:rsid w:val="00A6638D"/>
    <w:rsid w:val="00A95CD3"/>
    <w:rsid w:val="00AE519C"/>
    <w:rsid w:val="00B3121E"/>
    <w:rsid w:val="00B73F18"/>
    <w:rsid w:val="00B90198"/>
    <w:rsid w:val="00BE570E"/>
    <w:rsid w:val="00C643A9"/>
    <w:rsid w:val="00D74F5C"/>
    <w:rsid w:val="00DF2D16"/>
    <w:rsid w:val="00E20328"/>
    <w:rsid w:val="00E767F6"/>
    <w:rsid w:val="00ED5EEA"/>
    <w:rsid w:val="00EE7DAA"/>
    <w:rsid w:val="00F01E2F"/>
    <w:rsid w:val="00F1645E"/>
    <w:rsid w:val="00F424D6"/>
    <w:rsid w:val="00F87DFB"/>
    <w:rsid w:val="00FE7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D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180B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80B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3F73"/>
    <w:rsid w:val="000179F7"/>
    <w:rsid w:val="000B254C"/>
    <w:rsid w:val="00145CA4"/>
    <w:rsid w:val="00163F73"/>
    <w:rsid w:val="002A0CAF"/>
    <w:rsid w:val="00303003"/>
    <w:rsid w:val="00586C80"/>
    <w:rsid w:val="005C04BD"/>
    <w:rsid w:val="00997903"/>
    <w:rsid w:val="00D12067"/>
    <w:rsid w:val="00D87CE7"/>
    <w:rsid w:val="00E85838"/>
    <w:rsid w:val="00EF2B41"/>
    <w:rsid w:val="00EF7E8E"/>
    <w:rsid w:val="00F84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9F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user</cp:lastModifiedBy>
  <cp:revision>2</cp:revision>
  <cp:lastPrinted>2021-06-12T11:26:00Z</cp:lastPrinted>
  <dcterms:created xsi:type="dcterms:W3CDTF">2023-06-01T01:44:00Z</dcterms:created>
  <dcterms:modified xsi:type="dcterms:W3CDTF">2023-06-01T01:44:00Z</dcterms:modified>
</cp:coreProperties>
</file>